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EB45" w14:textId="7EF1347C" w:rsidR="00031C5D" w:rsidRPr="0078550E" w:rsidRDefault="0078550E">
      <w:pPr>
        <w:rPr>
          <w:b/>
          <w:bCs/>
        </w:rPr>
      </w:pPr>
      <w:r w:rsidRPr="0078550E">
        <w:rPr>
          <w:b/>
          <w:bCs/>
        </w:rPr>
        <w:t xml:space="preserve">Ficha Técnica </w:t>
      </w:r>
    </w:p>
    <w:p w14:paraId="67E39F9C" w14:textId="226F2107" w:rsidR="0078550E" w:rsidRDefault="0078550E"/>
    <w:p w14:paraId="1C52DEF7" w14:textId="0677697B" w:rsidR="0078550E" w:rsidRDefault="0078550E">
      <w:pPr>
        <w:rPr>
          <w:b/>
          <w:bCs/>
        </w:rPr>
      </w:pPr>
      <w:r w:rsidRPr="0078550E">
        <w:rPr>
          <w:b/>
          <w:bCs/>
        </w:rPr>
        <w:t>Diferencial Eléctrico 2 Toneladas 30</w:t>
      </w:r>
      <w:r w:rsidRPr="0078550E">
        <w:rPr>
          <w:b/>
          <w:bCs/>
        </w:rPr>
        <w:t>'</w:t>
      </w:r>
      <w:r w:rsidRPr="0078550E">
        <w:rPr>
          <w:b/>
          <w:bCs/>
        </w:rPr>
        <w:t xml:space="preserve"> alzada 220/60/1 SS</w:t>
      </w:r>
    </w:p>
    <w:p w14:paraId="2E164942" w14:textId="28053DF2" w:rsidR="0078550E" w:rsidRDefault="0078550E">
      <w:pPr>
        <w:rPr>
          <w:b/>
          <w:bCs/>
        </w:rPr>
      </w:pPr>
    </w:p>
    <w:p w14:paraId="01B3756E" w14:textId="77777777" w:rsidR="00B963CF" w:rsidRDefault="00B963CF">
      <w:pPr>
        <w:rPr>
          <w:noProof/>
        </w:rPr>
      </w:pPr>
    </w:p>
    <w:p w14:paraId="6C264600" w14:textId="2B01DE22" w:rsidR="0078550E" w:rsidRPr="0078550E" w:rsidRDefault="00B963CF">
      <w:pPr>
        <w:rPr>
          <w:b/>
          <w:bCs/>
        </w:rPr>
      </w:pPr>
      <w:r>
        <w:rPr>
          <w:noProof/>
        </w:rPr>
        <w:drawing>
          <wp:inline distT="0" distB="0" distL="0" distR="0" wp14:anchorId="79704FB3" wp14:editId="27C92467">
            <wp:extent cx="2447925" cy="2924175"/>
            <wp:effectExtent l="0" t="0" r="9525" b="9525"/>
            <wp:docPr id="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Descripción generada automáticamente"/>
                    <pic:cNvPicPr/>
                  </pic:nvPicPr>
                  <pic:blipFill rotWithShape="1">
                    <a:blip r:embed="rId4"/>
                    <a:srcRect l="37041" t="17256" r="37912" b="13094"/>
                    <a:stretch/>
                  </pic:blipFill>
                  <pic:spPr bwMode="auto">
                    <a:xfrm>
                      <a:off x="0" y="0"/>
                      <a:ext cx="2447925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550E" w:rsidRPr="00785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5D"/>
    <w:rsid w:val="00031C5D"/>
    <w:rsid w:val="0078550E"/>
    <w:rsid w:val="00B9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4D90A"/>
  <w15:chartTrackingRefBased/>
  <w15:docId w15:val="{8A716447-0E74-433E-B54E-6D4A4AF8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 plan social</dc:creator>
  <cp:keywords/>
  <dc:description/>
  <cp:lastModifiedBy>RRHH plan social</cp:lastModifiedBy>
  <cp:revision>2</cp:revision>
  <dcterms:created xsi:type="dcterms:W3CDTF">2022-11-01T16:02:00Z</dcterms:created>
  <dcterms:modified xsi:type="dcterms:W3CDTF">2022-11-01T16:22:00Z</dcterms:modified>
</cp:coreProperties>
</file>